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78" w:rsidRDefault="003B58A2">
      <w:bookmarkStart w:id="0" w:name="_GoBack"/>
      <w:bookmarkEnd w:id="0"/>
      <w:r>
        <w:tab/>
      </w:r>
      <w:r>
        <w:tab/>
      </w:r>
      <w:r>
        <w:tab/>
      </w:r>
      <w:r>
        <w:tab/>
      </w:r>
      <w:r>
        <w:tab/>
      </w:r>
      <w:r>
        <w:tab/>
        <w:t xml:space="preserve">Beck Crummy, Jenna </w:t>
      </w:r>
      <w:proofErr w:type="spellStart"/>
      <w:r>
        <w:t>Stodgell</w:t>
      </w:r>
      <w:proofErr w:type="spellEnd"/>
      <w:r>
        <w:t xml:space="preserve">, &amp; Shannon Johnson </w:t>
      </w:r>
    </w:p>
    <w:p w:rsidR="003B58A2" w:rsidRDefault="003B58A2">
      <w:r>
        <w:tab/>
      </w:r>
      <w:r>
        <w:tab/>
      </w:r>
      <w:r>
        <w:tab/>
      </w:r>
      <w:r>
        <w:tab/>
      </w:r>
      <w:r>
        <w:tab/>
      </w:r>
      <w:r>
        <w:tab/>
        <w:t>Number Sense Lesson Plan</w:t>
      </w:r>
    </w:p>
    <w:p w:rsidR="003B58A2" w:rsidRDefault="003B58A2"/>
    <w:p w:rsidR="003B58A2" w:rsidRPr="003B58A2" w:rsidRDefault="003B58A2" w:rsidP="003B58A2">
      <w:pPr>
        <w:autoSpaceDE w:val="0"/>
        <w:autoSpaceDN w:val="0"/>
        <w:adjustRightInd w:val="0"/>
        <w:spacing w:after="0" w:line="240" w:lineRule="auto"/>
        <w:rPr>
          <w:rFonts w:eastAsia="TimesNewRoman" w:cstheme="minorHAnsi"/>
          <w:sz w:val="24"/>
          <w:szCs w:val="24"/>
        </w:rPr>
      </w:pPr>
      <w:r w:rsidRPr="003B58A2">
        <w:rPr>
          <w:rFonts w:eastAsia="TimesNewRoman" w:cstheme="minorHAnsi"/>
          <w:sz w:val="24"/>
          <w:szCs w:val="24"/>
        </w:rPr>
        <w:t>2.1.1.5 Compare and represent whole numbers up to 1000 with an emphasis on place value and equality. Compare and order whole numbers up to 1000.</w:t>
      </w:r>
    </w:p>
    <w:p w:rsidR="003B58A2" w:rsidRPr="003B58A2" w:rsidRDefault="003B58A2" w:rsidP="003B58A2">
      <w:pPr>
        <w:autoSpaceDE w:val="0"/>
        <w:autoSpaceDN w:val="0"/>
        <w:adjustRightInd w:val="0"/>
        <w:spacing w:after="0" w:line="240" w:lineRule="auto"/>
        <w:rPr>
          <w:rFonts w:eastAsia="TimesNewRoman" w:cstheme="minorHAnsi"/>
          <w:sz w:val="24"/>
          <w:szCs w:val="24"/>
        </w:rPr>
      </w:pPr>
    </w:p>
    <w:p w:rsidR="003B58A2" w:rsidRPr="003B58A2" w:rsidRDefault="003B58A2" w:rsidP="003B58A2">
      <w:pPr>
        <w:autoSpaceDE w:val="0"/>
        <w:autoSpaceDN w:val="0"/>
        <w:adjustRightInd w:val="0"/>
        <w:spacing w:after="0" w:line="240" w:lineRule="auto"/>
        <w:rPr>
          <w:rFonts w:eastAsia="TimesNewRoman" w:cstheme="minorHAnsi"/>
          <w:sz w:val="24"/>
          <w:szCs w:val="24"/>
        </w:rPr>
      </w:pPr>
      <w:r w:rsidRPr="003B58A2">
        <w:rPr>
          <w:rFonts w:eastAsia="TimesNewRoman" w:cstheme="minorHAnsi"/>
          <w:sz w:val="24"/>
          <w:szCs w:val="24"/>
        </w:rPr>
        <w:t xml:space="preserve">Launch </w:t>
      </w:r>
    </w:p>
    <w:p w:rsidR="003B58A2" w:rsidRPr="003B58A2" w:rsidRDefault="003B58A2">
      <w:pPr>
        <w:rPr>
          <w:rFonts w:cstheme="minorHAnsi"/>
          <w:sz w:val="24"/>
          <w:szCs w:val="24"/>
        </w:rPr>
      </w:pPr>
      <w:r>
        <w:rPr>
          <w:rFonts w:cstheme="minorHAnsi"/>
          <w:sz w:val="24"/>
          <w:szCs w:val="24"/>
        </w:rPr>
        <w:t xml:space="preserve">The whole class will participate in a number sense game. The game will be projected on the overhead screen. All students will be encouraged to participate in this interactive game. </w:t>
      </w:r>
      <w:proofErr w:type="gramStart"/>
      <w:r>
        <w:rPr>
          <w:rFonts w:cstheme="minorHAnsi"/>
          <w:sz w:val="24"/>
          <w:szCs w:val="24"/>
        </w:rPr>
        <w:t>Students</w:t>
      </w:r>
      <w:proofErr w:type="gramEnd"/>
      <w:r>
        <w:rPr>
          <w:rFonts w:cstheme="minorHAnsi"/>
          <w:sz w:val="24"/>
          <w:szCs w:val="24"/>
        </w:rPr>
        <w:t xml:space="preserve"> prior knowledge of greater than and less than numbers will be activated during the game. </w:t>
      </w:r>
    </w:p>
    <w:p w:rsidR="003B58A2" w:rsidRDefault="00042E68">
      <w:hyperlink r:id="rId5" w:history="1">
        <w:r w:rsidR="003B58A2" w:rsidRPr="003B58A2">
          <w:rPr>
            <w:rStyle w:val="Hyperlink"/>
            <w:color w:val="auto"/>
          </w:rPr>
          <w:t>http://pbskids.org/cyberchase/math-games/number-sense/</w:t>
        </w:r>
      </w:hyperlink>
    </w:p>
    <w:p w:rsidR="003B58A2" w:rsidRDefault="003B58A2">
      <w:r>
        <w:t>Explore</w:t>
      </w:r>
    </w:p>
    <w:p w:rsidR="00D20129" w:rsidRDefault="003B58A2">
      <w:r>
        <w:t xml:space="preserve">Students will become actively involved with the problem because they will need to be thinking of different strategies to figure out how to compare numbers and what numbers are larger and what are smaller. </w:t>
      </w:r>
      <w:r w:rsidR="00D20129">
        <w:t>Asking students questions during the games will get them thinking about how they figured out the problem and if there were any patterns or predictions that helped.</w:t>
      </w:r>
    </w:p>
    <w:p w:rsidR="00D20129" w:rsidRDefault="00D20129">
      <w:r>
        <w:t>Apply</w:t>
      </w:r>
    </w:p>
    <w:p w:rsidR="00D20129" w:rsidRDefault="00D20129">
      <w:r>
        <w:t xml:space="preserve">After we are finished playing the number sense game students will be given a greater than, less than, and equal to worksheet. This worksheet will give students practice on the skills that they just learned. </w:t>
      </w:r>
    </w:p>
    <w:p w:rsidR="00D20129" w:rsidRDefault="00D20129">
      <w:r>
        <w:t>Summarize</w:t>
      </w:r>
    </w:p>
    <w:p w:rsidR="00D20129" w:rsidRPr="003B58A2" w:rsidRDefault="00D20129">
      <w:r>
        <w:t xml:space="preserve">Go back over numbers that are greater than, less than, and equal to. Having students connect the use of numbers in their everyday lives. Talk about why it is important to be able to compare numbers. </w:t>
      </w:r>
    </w:p>
    <w:sectPr w:rsidR="00D20129" w:rsidRPr="003B58A2" w:rsidSect="00935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A2"/>
    <w:rsid w:val="00042E68"/>
    <w:rsid w:val="003B58A2"/>
    <w:rsid w:val="00785707"/>
    <w:rsid w:val="009356C3"/>
    <w:rsid w:val="00D20129"/>
    <w:rsid w:val="00E03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58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5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bskids.org/cyberchase/math-games/number-sen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1232</Characters>
  <Application>Microsoft Macintosh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default BSU</cp:lastModifiedBy>
  <cp:revision>2</cp:revision>
  <dcterms:created xsi:type="dcterms:W3CDTF">2012-11-29T15:32:00Z</dcterms:created>
  <dcterms:modified xsi:type="dcterms:W3CDTF">2012-11-29T15:32:00Z</dcterms:modified>
</cp:coreProperties>
</file>